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南昌熹园酒店空调设备配置清单</w:t>
      </w:r>
    </w:p>
    <w:p>
      <w:pPr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机组技术参数及规格</w:t>
      </w:r>
    </w:p>
    <w:tbl>
      <w:tblPr>
        <w:tblStyle w:val="5"/>
        <w:tblW w:w="9409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2580"/>
        <w:gridCol w:w="3948"/>
        <w:gridCol w:w="960"/>
        <w:gridCol w:w="96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机组参数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一拖一风管式送风机组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制冷量≥14KW，制热量≥15.8KW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一拖一风管式送风机组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制冷量≥12KW，制热量≥14KW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一拖一风管式送风机组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制冷量≥10KW，制热量≥11KW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一拖一风管式送风机组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制冷量≥7.2KW，制热量≥7.92KW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一拖一风管式送风机组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制冷量≥6.5KW，制热量≥7.2KW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一拖一风管式送风机组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制冷量≥5KW，制热量≥5.6KW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2、机组安装清单</w:t>
      </w:r>
    </w:p>
    <w:tbl>
      <w:tblPr>
        <w:tblStyle w:val="5"/>
        <w:tblW w:w="940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2662"/>
        <w:gridCol w:w="4360"/>
        <w:gridCol w:w="781"/>
        <w:gridCol w:w="96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机组参数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冷媒铜管(含保温)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Φ12.7/Φ6.35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冷媒铜管(含保温)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Φ15.9/Φ6.35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冷媒铜管(含保温)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Φ15.9/Φ9.52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内外机连接线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冷凝水管（保温）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双层百叶送风口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950X150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双层百叶送风口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1250X150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双层百叶送风口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250X250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门铰式单层百叶回风口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1250X250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门铰式单层百叶回风口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950X250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镀锌铁皮出风箱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柔性铝箔伸缩软管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Φ200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冷媒充注量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系统安装辅材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氧气、乙炔、氮气、焊条、五金件等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风管机安装费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打洞开槽费</w:t>
            </w:r>
          </w:p>
        </w:tc>
        <w:tc>
          <w:tcPr>
            <w:tcW w:w="4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 </w:t>
            </w:r>
          </w:p>
        </w:tc>
      </w:tr>
    </w:tbl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备注：此报价包含运费、安装费、发票税金等所有费用，安装清单如有漏项不增加费用。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FD5915"/>
    <w:multiLevelType w:val="singleLevel"/>
    <w:tmpl w:val="77FD591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803817"/>
    <w:rsid w:val="032E72B6"/>
    <w:rsid w:val="072602E5"/>
    <w:rsid w:val="18803817"/>
    <w:rsid w:val="30297461"/>
    <w:rsid w:val="31484E4E"/>
    <w:rsid w:val="37496B07"/>
    <w:rsid w:val="3DB03C5B"/>
    <w:rsid w:val="49545706"/>
    <w:rsid w:val="54A83539"/>
    <w:rsid w:val="56E07855"/>
    <w:rsid w:val="58256F77"/>
    <w:rsid w:val="5F3B2C54"/>
    <w:rsid w:val="6B086F2A"/>
    <w:rsid w:val="6BB2140C"/>
    <w:rsid w:val="72D6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Ascii" w:hAnsiTheme="minorAscii" w:cstheme="minorBidi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center"/>
      <w:outlineLvl w:val="0"/>
    </w:pPr>
    <w:rPr>
      <w:b/>
      <w:kern w:val="44"/>
      <w:sz w:val="32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240" w:lineRule="auto"/>
      <w:jc w:val="center"/>
      <w:outlineLvl w:val="1"/>
    </w:pPr>
    <w:rPr>
      <w:rFonts w:ascii="Arial" w:hAnsi="Arial" w:eastAsia="仿宋"/>
      <w:b/>
      <w:bCs/>
      <w:sz w:val="28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pPr>
      <w:spacing w:line="360" w:lineRule="auto"/>
    </w:pPr>
    <w:rPr>
      <w:rFonts w:ascii="楷体_GB2312" w:hAnsi="Courier New" w:eastAsia="楷体_GB2312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3"/>
    <w:qFormat/>
    <w:uiPriority w:val="0"/>
    <w:rPr>
      <w:rFonts w:eastAsia="宋体"/>
      <w:b/>
      <w:kern w:val="44"/>
      <w:sz w:val="32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2021-05-20T07:25:00Z</dcterms:created>
  <dc:creator>Just say HI</dc:creator>
  <cp:lastModifiedBy>Administrator</cp:lastModifiedBy>
  <dcterms:modified xsi:type="dcterms:W3CDTF">2021-06-08T09:52:46Z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7092C9971A6D447FB4DCC3EE2A05924A</vt:lpwstr>
  </property>
</Properties>
</file>